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40" w:rsidRDefault="00445726">
      <w:pPr>
        <w:rPr>
          <w:rFonts w:ascii="Arial" w:hAnsi="Arial" w:cs="Arial"/>
          <w:sz w:val="24"/>
          <w:szCs w:val="24"/>
        </w:rPr>
      </w:pPr>
      <w:r>
        <w:rPr>
          <w:rFonts w:ascii="Arial" w:hAnsi="Arial" w:cs="Arial"/>
          <w:sz w:val="24"/>
          <w:szCs w:val="24"/>
        </w:rPr>
        <w:t>2.</w:t>
      </w:r>
      <w:r w:rsidR="002974C4">
        <w:rPr>
          <w:rFonts w:ascii="Arial" w:hAnsi="Arial" w:cs="Arial"/>
          <w:sz w:val="24"/>
          <w:szCs w:val="24"/>
        </w:rPr>
        <w:t>7</w:t>
      </w:r>
      <w:r>
        <w:rPr>
          <w:rFonts w:ascii="Arial" w:hAnsi="Arial" w:cs="Arial"/>
          <w:sz w:val="24"/>
          <w:szCs w:val="24"/>
        </w:rPr>
        <w:t>.2009</w:t>
      </w:r>
    </w:p>
    <w:p w:rsidR="00FD1E60" w:rsidRDefault="00FD1E60">
      <w:pPr>
        <w:rPr>
          <w:rFonts w:ascii="Arial" w:hAnsi="Arial" w:cs="Arial"/>
          <w:sz w:val="24"/>
          <w:szCs w:val="24"/>
        </w:rPr>
      </w:pPr>
      <w:r>
        <w:rPr>
          <w:rFonts w:ascii="Arial" w:hAnsi="Arial" w:cs="Arial"/>
          <w:sz w:val="24"/>
          <w:szCs w:val="24"/>
        </w:rPr>
        <w:t>Jorma Heikkilä</w:t>
      </w:r>
    </w:p>
    <w:p w:rsidR="00FD1E60" w:rsidRDefault="00FD1E60">
      <w:pPr>
        <w:rPr>
          <w:rFonts w:ascii="Arial" w:hAnsi="Arial" w:cs="Arial"/>
          <w:sz w:val="24"/>
          <w:szCs w:val="24"/>
        </w:rPr>
      </w:pPr>
      <w:r>
        <w:rPr>
          <w:rFonts w:ascii="Arial" w:hAnsi="Arial" w:cs="Arial"/>
          <w:sz w:val="24"/>
          <w:szCs w:val="24"/>
        </w:rPr>
        <w:t>Kirjoittaja on riihimäkeläinen diplomi-insinööri ja kaupunginvaltuutettu (</w:t>
      </w:r>
      <w:proofErr w:type="spellStart"/>
      <w:r>
        <w:rPr>
          <w:rFonts w:ascii="Arial" w:hAnsi="Arial" w:cs="Arial"/>
          <w:sz w:val="24"/>
          <w:szCs w:val="24"/>
        </w:rPr>
        <w:t>kok</w:t>
      </w:r>
      <w:proofErr w:type="spellEnd"/>
      <w:r>
        <w:rPr>
          <w:rFonts w:ascii="Arial" w:hAnsi="Arial" w:cs="Arial"/>
          <w:sz w:val="24"/>
          <w:szCs w:val="24"/>
        </w:rPr>
        <w:t>).</w:t>
      </w:r>
    </w:p>
    <w:p w:rsidR="00445726" w:rsidRDefault="00445726">
      <w:pPr>
        <w:rPr>
          <w:rFonts w:ascii="Arial" w:hAnsi="Arial" w:cs="Arial"/>
          <w:sz w:val="24"/>
          <w:szCs w:val="24"/>
        </w:rPr>
      </w:pPr>
    </w:p>
    <w:p w:rsidR="00BB40B9" w:rsidRPr="001826F5" w:rsidRDefault="001826F5" w:rsidP="001826F5">
      <w:pPr>
        <w:pStyle w:val="Eivli"/>
        <w:rPr>
          <w:b/>
          <w:sz w:val="72"/>
          <w:szCs w:val="72"/>
        </w:rPr>
      </w:pPr>
      <w:r w:rsidRPr="001826F5">
        <w:rPr>
          <w:b/>
          <w:sz w:val="72"/>
          <w:szCs w:val="72"/>
        </w:rPr>
        <w:t>Suomen ulkopolitiikassa</w:t>
      </w:r>
      <w:r>
        <w:rPr>
          <w:b/>
          <w:sz w:val="72"/>
          <w:szCs w:val="72"/>
        </w:rPr>
        <w:t xml:space="preserve"> on </w:t>
      </w:r>
      <w:r w:rsidRPr="001826F5">
        <w:rPr>
          <w:b/>
          <w:sz w:val="72"/>
          <w:szCs w:val="72"/>
        </w:rPr>
        <w:t>linjausten aika</w:t>
      </w:r>
    </w:p>
    <w:p w:rsidR="001826F5" w:rsidRDefault="001826F5" w:rsidP="001826F5">
      <w:pPr>
        <w:pStyle w:val="Eivli"/>
      </w:pPr>
    </w:p>
    <w:p w:rsidR="00074B46" w:rsidRPr="001826F5" w:rsidRDefault="001826F5" w:rsidP="001826F5">
      <w:pPr>
        <w:pStyle w:val="Eivli"/>
        <w:jc w:val="both"/>
        <w:rPr>
          <w:sz w:val="24"/>
          <w:szCs w:val="24"/>
        </w:rPr>
      </w:pPr>
      <w:r w:rsidRPr="001826F5">
        <w:rPr>
          <w:sz w:val="24"/>
          <w:szCs w:val="24"/>
        </w:rPr>
        <w:t>Eduskunnan puhemies Sauli Niinistö (</w:t>
      </w:r>
      <w:proofErr w:type="spellStart"/>
      <w:r w:rsidRPr="001826F5">
        <w:rPr>
          <w:sz w:val="24"/>
          <w:szCs w:val="24"/>
        </w:rPr>
        <w:t>kok</w:t>
      </w:r>
      <w:proofErr w:type="spellEnd"/>
      <w:r w:rsidRPr="001826F5">
        <w:rPr>
          <w:sz w:val="24"/>
          <w:szCs w:val="24"/>
        </w:rPr>
        <w:t>) on taas pohtinut ansiokkaasti Suomen ulko- ja turvallisuuspolitiikkaa (Helsingin Sanomat 12.6.2009).</w:t>
      </w:r>
    </w:p>
    <w:p w:rsidR="00074B46" w:rsidRPr="001826F5" w:rsidRDefault="00074B46" w:rsidP="001826F5">
      <w:pPr>
        <w:pStyle w:val="Eivli"/>
        <w:jc w:val="both"/>
        <w:rPr>
          <w:sz w:val="24"/>
          <w:szCs w:val="24"/>
        </w:rPr>
      </w:pPr>
    </w:p>
    <w:p w:rsidR="00074B46" w:rsidRDefault="00EA6741" w:rsidP="001826F5">
      <w:pPr>
        <w:pStyle w:val="Eivli"/>
        <w:jc w:val="both"/>
        <w:rPr>
          <w:sz w:val="24"/>
          <w:szCs w:val="24"/>
        </w:rPr>
      </w:pPr>
      <w:r>
        <w:rPr>
          <w:sz w:val="24"/>
          <w:szCs w:val="24"/>
        </w:rPr>
        <w:t>Helsingin Sanomien juttu oli otsikoitu niin, että Niinistön mielestä eurooppalaisen tien päässä Suomea odottaa jäsenyys Natossa. Puhemies esitti kysymyksen, jos EU olisikin kollektiivina Naton jäsen? Mitä Suomi tekisi siinä tilanteessa? Eroaisiko Suomi?</w:t>
      </w:r>
    </w:p>
    <w:p w:rsidR="00EA6741" w:rsidRDefault="00EA6741" w:rsidP="001826F5">
      <w:pPr>
        <w:pStyle w:val="Eivli"/>
        <w:jc w:val="both"/>
        <w:rPr>
          <w:sz w:val="24"/>
          <w:szCs w:val="24"/>
        </w:rPr>
      </w:pPr>
    </w:p>
    <w:p w:rsidR="00EA6741" w:rsidRPr="001826F5" w:rsidRDefault="00EA6741" w:rsidP="001826F5">
      <w:pPr>
        <w:pStyle w:val="Eivli"/>
        <w:jc w:val="both"/>
        <w:rPr>
          <w:sz w:val="24"/>
          <w:szCs w:val="24"/>
        </w:rPr>
      </w:pPr>
      <w:r>
        <w:rPr>
          <w:sz w:val="24"/>
          <w:szCs w:val="24"/>
        </w:rPr>
        <w:t>Niinistön pohdiskelut ovat taas niin raikkaita ja hedelmällisiä. Hänen mielestä Suomi ei voi lähestyä Natoa loputtomiin hiljaisilla sopimuksilla. Suomen suoraan Nato-hakemukseen puhemies suhtautuu ”aika lailla epäluuloisesti”; hän ei pidä sitä hyvänä ratkaisuna.</w:t>
      </w:r>
    </w:p>
    <w:p w:rsidR="00D53D4C" w:rsidRDefault="00D53D4C" w:rsidP="00D53D4C">
      <w:pPr>
        <w:pStyle w:val="Eivli"/>
        <w:rPr>
          <w:sz w:val="24"/>
          <w:szCs w:val="24"/>
        </w:rPr>
      </w:pPr>
    </w:p>
    <w:p w:rsidR="008F2222" w:rsidRDefault="008F2222" w:rsidP="008F2222">
      <w:pPr>
        <w:pStyle w:val="Eivli"/>
        <w:jc w:val="both"/>
        <w:rPr>
          <w:sz w:val="24"/>
          <w:szCs w:val="24"/>
        </w:rPr>
      </w:pPr>
      <w:proofErr w:type="spellStart"/>
      <w:r>
        <w:rPr>
          <w:sz w:val="24"/>
          <w:szCs w:val="24"/>
        </w:rPr>
        <w:t>Eu-vaalit</w:t>
      </w:r>
      <w:proofErr w:type="spellEnd"/>
      <w:r>
        <w:rPr>
          <w:sz w:val="24"/>
          <w:szCs w:val="24"/>
        </w:rPr>
        <w:t xml:space="preserve"> pidettiin kesäkuun alussa. Eduskuntapuolueiden eurovaaliohjelmista oli luettavissa huomattavia eroja eri puolueiden kesken koskien Suomen ulko- ja turvallisuuspoliittisia linjauksia (otteita ohjelmista, Helsingin Sanomat 23.5.2009).</w:t>
      </w:r>
    </w:p>
    <w:p w:rsidR="008F2222" w:rsidRDefault="008F2222" w:rsidP="008F2222">
      <w:pPr>
        <w:pStyle w:val="Eivli"/>
        <w:jc w:val="both"/>
        <w:rPr>
          <w:sz w:val="24"/>
          <w:szCs w:val="24"/>
        </w:rPr>
      </w:pPr>
    </w:p>
    <w:p w:rsidR="008F2222" w:rsidRDefault="008F2222" w:rsidP="008F2222">
      <w:pPr>
        <w:pStyle w:val="Eivli"/>
        <w:jc w:val="both"/>
        <w:rPr>
          <w:sz w:val="24"/>
          <w:szCs w:val="24"/>
        </w:rPr>
      </w:pPr>
      <w:r>
        <w:rPr>
          <w:sz w:val="24"/>
          <w:szCs w:val="24"/>
        </w:rPr>
        <w:t>Kokoomuksen mielestä EU ja Nato takaavat yhdessä Euroopan turvallisuuden, Lissabonin sopimuksen turvatakuu sitoo Suomeakin.</w:t>
      </w:r>
    </w:p>
    <w:p w:rsidR="009716F8" w:rsidRDefault="009716F8" w:rsidP="008F2222">
      <w:pPr>
        <w:pStyle w:val="Eivli"/>
        <w:jc w:val="both"/>
        <w:rPr>
          <w:sz w:val="24"/>
          <w:szCs w:val="24"/>
        </w:rPr>
      </w:pPr>
    </w:p>
    <w:p w:rsidR="009716F8" w:rsidRDefault="009716F8" w:rsidP="009716F8">
      <w:pPr>
        <w:pStyle w:val="Eivli"/>
        <w:jc w:val="both"/>
        <w:rPr>
          <w:sz w:val="24"/>
          <w:szCs w:val="24"/>
        </w:rPr>
      </w:pPr>
      <w:r>
        <w:rPr>
          <w:sz w:val="24"/>
          <w:szCs w:val="24"/>
        </w:rPr>
        <w:t>Sen sijaan keskustapuolueen mielestä puolustuspolitiikkaa ei saa sitoa Natoon.</w:t>
      </w:r>
    </w:p>
    <w:p w:rsidR="009716F8" w:rsidRDefault="009716F8" w:rsidP="009716F8">
      <w:pPr>
        <w:pStyle w:val="Eivli"/>
        <w:jc w:val="both"/>
        <w:rPr>
          <w:sz w:val="24"/>
          <w:szCs w:val="24"/>
        </w:rPr>
      </w:pPr>
    </w:p>
    <w:p w:rsidR="009716F8" w:rsidRDefault="009716F8" w:rsidP="009716F8">
      <w:pPr>
        <w:pStyle w:val="Eivli"/>
        <w:jc w:val="both"/>
        <w:rPr>
          <w:sz w:val="24"/>
          <w:szCs w:val="24"/>
        </w:rPr>
      </w:pPr>
      <w:r>
        <w:rPr>
          <w:sz w:val="24"/>
          <w:szCs w:val="24"/>
        </w:rPr>
        <w:t>Voidaan väittää, että nykyhallituksen kahden pääpuolueen Kokoomuksen ja Keskustan ulkopoliittiset kannat ovat kovastikin erilaiset.</w:t>
      </w:r>
    </w:p>
    <w:p w:rsidR="009716F8" w:rsidRDefault="009716F8" w:rsidP="009716F8">
      <w:pPr>
        <w:pStyle w:val="Eivli"/>
        <w:jc w:val="both"/>
        <w:rPr>
          <w:sz w:val="24"/>
          <w:szCs w:val="24"/>
        </w:rPr>
      </w:pPr>
    </w:p>
    <w:p w:rsidR="009716F8" w:rsidRDefault="009716F8" w:rsidP="009716F8">
      <w:pPr>
        <w:pStyle w:val="Eivli"/>
        <w:jc w:val="both"/>
        <w:rPr>
          <w:sz w:val="24"/>
          <w:szCs w:val="24"/>
        </w:rPr>
      </w:pPr>
      <w:r>
        <w:rPr>
          <w:sz w:val="24"/>
          <w:szCs w:val="24"/>
        </w:rPr>
        <w:t xml:space="preserve">Toisaalta on ollut havaittavissa, että ulkoministeri Alexander </w:t>
      </w:r>
      <w:proofErr w:type="spellStart"/>
      <w:r>
        <w:rPr>
          <w:sz w:val="24"/>
          <w:szCs w:val="24"/>
        </w:rPr>
        <w:t>Stubb</w:t>
      </w:r>
      <w:proofErr w:type="spellEnd"/>
      <w:r>
        <w:rPr>
          <w:sz w:val="24"/>
          <w:szCs w:val="24"/>
        </w:rPr>
        <w:t xml:space="preserve"> (</w:t>
      </w:r>
      <w:proofErr w:type="spellStart"/>
      <w:r>
        <w:rPr>
          <w:sz w:val="24"/>
          <w:szCs w:val="24"/>
        </w:rPr>
        <w:t>kok</w:t>
      </w:r>
      <w:proofErr w:type="spellEnd"/>
      <w:r>
        <w:rPr>
          <w:sz w:val="24"/>
          <w:szCs w:val="24"/>
        </w:rPr>
        <w:t>) ja ulkomaankauppa- ja kehitysministeri Paavo Väyrynen (</w:t>
      </w:r>
      <w:proofErr w:type="spellStart"/>
      <w:r>
        <w:rPr>
          <w:sz w:val="24"/>
          <w:szCs w:val="24"/>
        </w:rPr>
        <w:t>kesk</w:t>
      </w:r>
      <w:proofErr w:type="spellEnd"/>
      <w:r>
        <w:rPr>
          <w:sz w:val="24"/>
          <w:szCs w:val="24"/>
        </w:rPr>
        <w:t>) ovat viime aikoina antaneet kovin erilaisia lausuntoja Suomen ulko- ja turvallisuuspolitiikasta.</w:t>
      </w:r>
    </w:p>
    <w:p w:rsidR="00EA6E14" w:rsidRDefault="00EA6E14" w:rsidP="009716F8">
      <w:pPr>
        <w:pStyle w:val="Eivli"/>
        <w:jc w:val="both"/>
        <w:rPr>
          <w:sz w:val="24"/>
          <w:szCs w:val="24"/>
        </w:rPr>
      </w:pPr>
    </w:p>
    <w:p w:rsidR="00EA6E14" w:rsidRDefault="00EA6E14" w:rsidP="009716F8">
      <w:pPr>
        <w:pStyle w:val="Eivli"/>
        <w:jc w:val="both"/>
        <w:rPr>
          <w:sz w:val="24"/>
          <w:szCs w:val="24"/>
        </w:rPr>
      </w:pPr>
      <w:r>
        <w:rPr>
          <w:sz w:val="24"/>
          <w:szCs w:val="24"/>
        </w:rPr>
        <w:t>Mitä tekee Ruotsi? Hiljattain Ruotsin eduskunta päätti, että maa luopuu yleisestä asevelvollisuudesta. Vihjattiin Ruotsin olevan tiellä kohti Natoa.</w:t>
      </w:r>
    </w:p>
    <w:p w:rsidR="00D65600" w:rsidRDefault="00D65600" w:rsidP="009716F8">
      <w:pPr>
        <w:pStyle w:val="Eivli"/>
        <w:jc w:val="both"/>
        <w:rPr>
          <w:sz w:val="24"/>
          <w:szCs w:val="24"/>
        </w:rPr>
      </w:pPr>
    </w:p>
    <w:p w:rsidR="00D65600" w:rsidRPr="00D53D4C" w:rsidRDefault="004A50C5" w:rsidP="009716F8">
      <w:pPr>
        <w:pStyle w:val="Eivli"/>
        <w:jc w:val="both"/>
      </w:pPr>
      <w:r>
        <w:rPr>
          <w:sz w:val="24"/>
          <w:szCs w:val="24"/>
        </w:rPr>
        <w:t xml:space="preserve">Summa </w:t>
      </w:r>
      <w:proofErr w:type="spellStart"/>
      <w:r>
        <w:rPr>
          <w:sz w:val="24"/>
          <w:szCs w:val="24"/>
        </w:rPr>
        <w:t>summarum</w:t>
      </w:r>
      <w:proofErr w:type="spellEnd"/>
      <w:r>
        <w:rPr>
          <w:sz w:val="24"/>
          <w:szCs w:val="24"/>
        </w:rPr>
        <w:t>; mitä tästä on pääteltävissä? Mielestäni elämme ratkaisevia aikoja Suomen linjausten osalta. Eduskuntavaalit ovat reilun vuoden päästä ja presidentinvaalit kahden. Mielestäni Niinistön mainitsema eurooppalainen tie on Suomen tie.</w:t>
      </w:r>
    </w:p>
    <w:p w:rsidR="00BB40B9" w:rsidRDefault="00BB40B9" w:rsidP="00BF1557">
      <w:pPr>
        <w:jc w:val="both"/>
        <w:rPr>
          <w:rFonts w:ascii="Arial" w:hAnsi="Arial" w:cs="Arial"/>
          <w:sz w:val="24"/>
          <w:szCs w:val="24"/>
        </w:rPr>
      </w:pPr>
    </w:p>
    <w:p w:rsidR="00BF1557" w:rsidRDefault="00BF1557">
      <w:pPr>
        <w:rPr>
          <w:rFonts w:ascii="Arial" w:hAnsi="Arial" w:cs="Arial"/>
          <w:sz w:val="24"/>
          <w:szCs w:val="24"/>
        </w:rPr>
      </w:pPr>
    </w:p>
    <w:p w:rsidR="000569E5" w:rsidRDefault="000569E5" w:rsidP="00730932">
      <w:pPr>
        <w:jc w:val="both"/>
        <w:rPr>
          <w:rFonts w:ascii="Arial" w:hAnsi="Arial" w:cs="Arial"/>
          <w:sz w:val="24"/>
          <w:szCs w:val="24"/>
        </w:rPr>
      </w:pPr>
    </w:p>
    <w:p w:rsidR="007118F3" w:rsidRDefault="007118F3" w:rsidP="00624478">
      <w:pPr>
        <w:jc w:val="both"/>
        <w:rPr>
          <w:rFonts w:ascii="Arial" w:hAnsi="Arial" w:cs="Arial"/>
          <w:sz w:val="24"/>
          <w:szCs w:val="24"/>
        </w:rPr>
      </w:pPr>
    </w:p>
    <w:sectPr w:rsidR="007118F3" w:rsidSect="007C3A4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491"/>
    <w:multiLevelType w:val="hybridMultilevel"/>
    <w:tmpl w:val="DEF4F8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304"/>
  <w:hyphenationZone w:val="425"/>
  <w:characterSpacingControl w:val="doNotCompress"/>
  <w:compat/>
  <w:rsids>
    <w:rsidRoot w:val="00624478"/>
    <w:rsid w:val="00043241"/>
    <w:rsid w:val="000569E5"/>
    <w:rsid w:val="0007272B"/>
    <w:rsid w:val="00074B46"/>
    <w:rsid w:val="000A6B99"/>
    <w:rsid w:val="001202BF"/>
    <w:rsid w:val="001220E3"/>
    <w:rsid w:val="001426D3"/>
    <w:rsid w:val="001826F5"/>
    <w:rsid w:val="001A79F4"/>
    <w:rsid w:val="001D23B0"/>
    <w:rsid w:val="001F4CAA"/>
    <w:rsid w:val="002446BC"/>
    <w:rsid w:val="00244A27"/>
    <w:rsid w:val="0024603C"/>
    <w:rsid w:val="00251509"/>
    <w:rsid w:val="002534D1"/>
    <w:rsid w:val="002974C4"/>
    <w:rsid w:val="00333B62"/>
    <w:rsid w:val="00362CE0"/>
    <w:rsid w:val="00380493"/>
    <w:rsid w:val="003A0E42"/>
    <w:rsid w:val="003A4A66"/>
    <w:rsid w:val="003C6EB9"/>
    <w:rsid w:val="004129E7"/>
    <w:rsid w:val="00445726"/>
    <w:rsid w:val="00477FD8"/>
    <w:rsid w:val="004A50C5"/>
    <w:rsid w:val="004C295C"/>
    <w:rsid w:val="005062AE"/>
    <w:rsid w:val="005120BF"/>
    <w:rsid w:val="005776E7"/>
    <w:rsid w:val="00595D88"/>
    <w:rsid w:val="005D45BD"/>
    <w:rsid w:val="00624478"/>
    <w:rsid w:val="00652ECE"/>
    <w:rsid w:val="00655088"/>
    <w:rsid w:val="006672DB"/>
    <w:rsid w:val="00670C8E"/>
    <w:rsid w:val="00673364"/>
    <w:rsid w:val="00686FB1"/>
    <w:rsid w:val="00693E27"/>
    <w:rsid w:val="006A207C"/>
    <w:rsid w:val="006A775C"/>
    <w:rsid w:val="006D1A3F"/>
    <w:rsid w:val="006D2046"/>
    <w:rsid w:val="006D7C45"/>
    <w:rsid w:val="00707D2E"/>
    <w:rsid w:val="007118F3"/>
    <w:rsid w:val="00730932"/>
    <w:rsid w:val="0075718D"/>
    <w:rsid w:val="007717C5"/>
    <w:rsid w:val="00787D58"/>
    <w:rsid w:val="007C3A40"/>
    <w:rsid w:val="00806C71"/>
    <w:rsid w:val="00834997"/>
    <w:rsid w:val="00893502"/>
    <w:rsid w:val="00895522"/>
    <w:rsid w:val="008D77C8"/>
    <w:rsid w:val="008F2222"/>
    <w:rsid w:val="00956ED1"/>
    <w:rsid w:val="0096272B"/>
    <w:rsid w:val="009716F8"/>
    <w:rsid w:val="0099323B"/>
    <w:rsid w:val="009B4A81"/>
    <w:rsid w:val="00A15181"/>
    <w:rsid w:val="00A37AC8"/>
    <w:rsid w:val="00AB5844"/>
    <w:rsid w:val="00AD5743"/>
    <w:rsid w:val="00B64A8A"/>
    <w:rsid w:val="00B95138"/>
    <w:rsid w:val="00BA269B"/>
    <w:rsid w:val="00BB40B9"/>
    <w:rsid w:val="00BF1557"/>
    <w:rsid w:val="00C64058"/>
    <w:rsid w:val="00C82811"/>
    <w:rsid w:val="00C9447A"/>
    <w:rsid w:val="00CD23D9"/>
    <w:rsid w:val="00D14CD7"/>
    <w:rsid w:val="00D32352"/>
    <w:rsid w:val="00D53D4C"/>
    <w:rsid w:val="00D65600"/>
    <w:rsid w:val="00D9187A"/>
    <w:rsid w:val="00D9232F"/>
    <w:rsid w:val="00DB414C"/>
    <w:rsid w:val="00DD0156"/>
    <w:rsid w:val="00EA6741"/>
    <w:rsid w:val="00EA6E14"/>
    <w:rsid w:val="00EF06E2"/>
    <w:rsid w:val="00F10055"/>
    <w:rsid w:val="00F1429B"/>
    <w:rsid w:val="00F43073"/>
    <w:rsid w:val="00FC0F34"/>
    <w:rsid w:val="00FD1E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C3A4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A0E42"/>
    <w:pPr>
      <w:ind w:left="720"/>
      <w:contextualSpacing/>
    </w:pPr>
  </w:style>
  <w:style w:type="character" w:styleId="Hyperlinkki">
    <w:name w:val="Hyperlink"/>
    <w:basedOn w:val="Kappaleenoletusfontti"/>
    <w:uiPriority w:val="99"/>
    <w:unhideWhenUsed/>
    <w:rsid w:val="00956ED1"/>
    <w:rPr>
      <w:color w:val="0000FF" w:themeColor="hyperlink"/>
      <w:u w:val="single"/>
    </w:rPr>
  </w:style>
  <w:style w:type="paragraph" w:styleId="Leipteksti2">
    <w:name w:val="Body Text 2"/>
    <w:basedOn w:val="Normaali"/>
    <w:link w:val="Leipteksti2Char"/>
    <w:rsid w:val="00BF1557"/>
    <w:pPr>
      <w:spacing w:after="0" w:line="240" w:lineRule="auto"/>
      <w:jc w:val="both"/>
    </w:pPr>
    <w:rPr>
      <w:rFonts w:ascii="Arial" w:eastAsia="Times New Roman" w:hAnsi="Arial" w:cs="Times New Roman"/>
      <w:sz w:val="24"/>
      <w:szCs w:val="20"/>
      <w:lang w:eastAsia="fi-FI"/>
    </w:rPr>
  </w:style>
  <w:style w:type="character" w:customStyle="1" w:styleId="Leipteksti2Char">
    <w:name w:val="Leipäteksti 2 Char"/>
    <w:basedOn w:val="Kappaleenoletusfontti"/>
    <w:link w:val="Leipteksti2"/>
    <w:rsid w:val="00BF1557"/>
    <w:rPr>
      <w:rFonts w:ascii="Arial" w:eastAsia="Times New Roman" w:hAnsi="Arial" w:cs="Times New Roman"/>
      <w:sz w:val="24"/>
      <w:szCs w:val="20"/>
      <w:lang w:eastAsia="fi-FI"/>
    </w:rPr>
  </w:style>
  <w:style w:type="paragraph" w:styleId="Eivli">
    <w:name w:val="No Spacing"/>
    <w:uiPriority w:val="1"/>
    <w:qFormat/>
    <w:rsid w:val="00652E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F76A-9CF1-4E79-AE8E-062395D9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1804</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Jortikka</dc:creator>
  <cp:lastModifiedBy>Juikkipuikki</cp:lastModifiedBy>
  <cp:revision>2</cp:revision>
  <dcterms:created xsi:type="dcterms:W3CDTF">2009-07-05T20:38:00Z</dcterms:created>
  <dcterms:modified xsi:type="dcterms:W3CDTF">2009-07-05T20:38:00Z</dcterms:modified>
</cp:coreProperties>
</file>